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CDB8" w14:textId="77777777" w:rsidR="000C7416" w:rsidRDefault="000C7416" w:rsidP="000C7416">
      <w:pPr>
        <w:spacing w:afterLines="100" w:after="312"/>
        <w:jc w:val="left"/>
        <w:rPr>
          <w:rFonts w:ascii="黑体" w:eastAsia="黑体" w:hAnsi="黑体" w:hint="eastAsia"/>
          <w:kern w:val="0"/>
          <w:sz w:val="36"/>
          <w:szCs w:val="36"/>
        </w:rPr>
      </w:pPr>
      <w:r>
        <w:rPr>
          <w:rFonts w:ascii="黑体" w:eastAsia="黑体" w:hAnsi="黑体" w:hint="eastAsia"/>
          <w:kern w:val="0"/>
          <w:sz w:val="36"/>
          <w:szCs w:val="36"/>
        </w:rPr>
        <w:t>附件1</w:t>
      </w:r>
    </w:p>
    <w:p w14:paraId="37C9D2E0" w14:textId="77777777" w:rsidR="000C7416" w:rsidRDefault="000C7416" w:rsidP="000C7416">
      <w:pPr>
        <w:spacing w:beforeLines="200" w:before="624" w:afterLines="100" w:after="312"/>
        <w:jc w:val="center"/>
        <w:rPr>
          <w:rFonts w:ascii="黑体" w:eastAsia="黑体" w:hAnsi="黑体" w:hint="eastAsia"/>
          <w:kern w:val="0"/>
          <w:sz w:val="36"/>
          <w:szCs w:val="36"/>
        </w:rPr>
      </w:pPr>
      <w:r>
        <w:rPr>
          <w:rFonts w:ascii="黑体" w:eastAsia="黑体" w:hAnsi="黑体"/>
          <w:kern w:val="0"/>
          <w:sz w:val="36"/>
          <w:szCs w:val="36"/>
        </w:rPr>
        <w:t>中国工程建设焊接协会</w:t>
      </w:r>
      <w:r>
        <w:rPr>
          <w:rFonts w:ascii="黑体" w:eastAsia="黑体" w:hAnsi="黑体" w:hint="eastAsia"/>
          <w:kern w:val="0"/>
          <w:sz w:val="36"/>
          <w:szCs w:val="36"/>
        </w:rPr>
        <w:t>20</w:t>
      </w:r>
      <w:r>
        <w:rPr>
          <w:rFonts w:ascii="黑体" w:eastAsia="黑体" w:hAnsi="黑体"/>
          <w:kern w:val="0"/>
          <w:sz w:val="36"/>
          <w:szCs w:val="36"/>
        </w:rPr>
        <w:t>2</w:t>
      </w:r>
      <w:r>
        <w:rPr>
          <w:rFonts w:ascii="黑体" w:eastAsia="黑体" w:hAnsi="黑体" w:hint="eastAsia"/>
          <w:kern w:val="0"/>
          <w:sz w:val="36"/>
          <w:szCs w:val="36"/>
        </w:rPr>
        <w:t>5年度会费开票信息单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152"/>
        <w:gridCol w:w="709"/>
        <w:gridCol w:w="1275"/>
        <w:gridCol w:w="736"/>
        <w:gridCol w:w="128"/>
        <w:gridCol w:w="1264"/>
        <w:gridCol w:w="709"/>
        <w:gridCol w:w="427"/>
        <w:gridCol w:w="709"/>
        <w:gridCol w:w="1276"/>
      </w:tblGrid>
      <w:tr w:rsidR="000C7416" w14:paraId="57A08280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54ABBCB5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会员单位名称</w:t>
            </w:r>
          </w:p>
        </w:tc>
        <w:tc>
          <w:tcPr>
            <w:tcW w:w="6400" w:type="dxa"/>
            <w:gridSpan w:val="8"/>
            <w:shd w:val="clear" w:color="auto" w:fill="auto"/>
            <w:vAlign w:val="center"/>
          </w:tcPr>
          <w:p w14:paraId="5B7343B8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F9CD1F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邮编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F11F3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0591903B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43BB3F91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通讯地址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01827A11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4F83A630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3C56E7CC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缴费户名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6D076391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2126F046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88B6AAA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缴费账号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6787AC76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14:paraId="5AF00741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开户行</w:t>
            </w:r>
          </w:p>
        </w:tc>
        <w:tc>
          <w:tcPr>
            <w:tcW w:w="4385" w:type="dxa"/>
            <w:gridSpan w:val="5"/>
            <w:shd w:val="clear" w:color="auto" w:fill="auto"/>
            <w:vAlign w:val="center"/>
          </w:tcPr>
          <w:p w14:paraId="45532107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16A01F78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6DDC6207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发票抬头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3AA99404" w14:textId="77777777" w:rsidR="000C7416" w:rsidRDefault="000C7416" w:rsidP="004A7DA8">
            <w:pPr>
              <w:tabs>
                <w:tab w:val="left" w:pos="2880"/>
                <w:tab w:val="center" w:pos="3101"/>
              </w:tabs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70864795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17E3F30C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统一社会信用代码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1EEFCC88" w14:textId="77777777" w:rsidR="000C7416" w:rsidRDefault="000C7416" w:rsidP="004A7DA8">
            <w:pPr>
              <w:tabs>
                <w:tab w:val="left" w:pos="2880"/>
                <w:tab w:val="center" w:pos="3101"/>
              </w:tabs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24AFB468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6A751896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联系人姓名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293D1D44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988D53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部门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7277E6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56EAF15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职务</w:t>
            </w:r>
          </w:p>
        </w:tc>
        <w:tc>
          <w:tcPr>
            <w:tcW w:w="1392" w:type="dxa"/>
            <w:gridSpan w:val="2"/>
            <w:shd w:val="clear" w:color="auto" w:fill="auto"/>
            <w:vAlign w:val="center"/>
          </w:tcPr>
          <w:p w14:paraId="623FB4A2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019C4B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联系电话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75D5C33B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34CF5593" w14:textId="77777777" w:rsidTr="004A7DA8">
        <w:trPr>
          <w:trHeight w:val="70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03A8CAEF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联系人手机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14:paraId="7D7DDB6F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0581C65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邮箱</w:t>
            </w:r>
          </w:p>
        </w:tc>
        <w:tc>
          <w:tcPr>
            <w:tcW w:w="4513" w:type="dxa"/>
            <w:gridSpan w:val="6"/>
            <w:shd w:val="clear" w:color="auto" w:fill="auto"/>
            <w:vAlign w:val="center"/>
          </w:tcPr>
          <w:p w14:paraId="2F463E43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C7416" w14:paraId="0A1E16BE" w14:textId="77777777" w:rsidTr="004A7DA8">
        <w:trPr>
          <w:trHeight w:val="3047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1112BBF3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备注</w:t>
            </w:r>
          </w:p>
        </w:tc>
        <w:tc>
          <w:tcPr>
            <w:tcW w:w="8385" w:type="dxa"/>
            <w:gridSpan w:val="10"/>
            <w:shd w:val="clear" w:color="auto" w:fill="auto"/>
            <w:vAlign w:val="center"/>
          </w:tcPr>
          <w:p w14:paraId="16C12110" w14:textId="77777777" w:rsidR="000C7416" w:rsidRDefault="000C7416" w:rsidP="004A7DA8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3F5B25C7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26C52A52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74F55C42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03E15354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76468106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09D0B646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26ED4EE8" w14:textId="77777777" w:rsidR="000C7416" w:rsidRDefault="000C7416" w:rsidP="000C7416">
      <w:pPr>
        <w:spacing w:line="460" w:lineRule="exact"/>
        <w:jc w:val="left"/>
        <w:rPr>
          <w:rFonts w:hint="eastAsia"/>
        </w:rPr>
      </w:pPr>
    </w:p>
    <w:p w14:paraId="78F8EBF3" w14:textId="77777777" w:rsidR="000C7416" w:rsidRDefault="000C7416" w:rsidP="000C7416">
      <w:pPr>
        <w:spacing w:afterLines="100" w:after="312"/>
        <w:jc w:val="left"/>
        <w:rPr>
          <w:rFonts w:ascii="黑体" w:eastAsia="黑体" w:hAnsi="黑体" w:hint="eastAsia"/>
          <w:kern w:val="0"/>
          <w:sz w:val="36"/>
          <w:szCs w:val="36"/>
        </w:rPr>
      </w:pPr>
      <w:r>
        <w:rPr>
          <w:rFonts w:ascii="黑体" w:eastAsia="黑体" w:hAnsi="黑体" w:hint="eastAsia"/>
          <w:kern w:val="0"/>
          <w:sz w:val="36"/>
          <w:szCs w:val="36"/>
        </w:rPr>
        <w:lastRenderedPageBreak/>
        <w:t>附件2</w:t>
      </w:r>
    </w:p>
    <w:p w14:paraId="0080C909" w14:textId="77777777" w:rsidR="000C7416" w:rsidRDefault="000C7416" w:rsidP="000C7416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中国工程建设焊接协会会员分类名录</w:t>
      </w:r>
    </w:p>
    <w:p w14:paraId="67AD0634" w14:textId="77777777" w:rsidR="000C7416" w:rsidRDefault="000C7416" w:rsidP="000C7416">
      <w:pPr>
        <w:ind w:firstLineChars="100" w:firstLine="301"/>
        <w:jc w:val="left"/>
        <w:rPr>
          <w:rFonts w:ascii="仿宋" w:eastAsia="仿宋" w:hAnsi="仿宋" w:hint="eastAsia"/>
          <w:b/>
          <w:bCs/>
          <w:sz w:val="30"/>
          <w:szCs w:val="30"/>
        </w:rPr>
      </w:pPr>
    </w:p>
    <w:p w14:paraId="73D3F1F9" w14:textId="77777777" w:rsidR="000C7416" w:rsidRDefault="000C7416" w:rsidP="000C7416">
      <w:pPr>
        <w:ind w:firstLineChars="100" w:firstLine="301"/>
        <w:jc w:val="left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会长、副会长单位</w:t>
      </w:r>
    </w:p>
    <w:p w14:paraId="24F6D724" w14:textId="77777777" w:rsidR="000C7416" w:rsidRDefault="000C7416" w:rsidP="000C7416">
      <w:pPr>
        <w:ind w:firstLineChars="100" w:firstLine="2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中国五矿湖南有色金属控股集团有限公司</w:t>
      </w:r>
    </w:p>
    <w:p w14:paraId="2CA85952" w14:textId="77777777" w:rsidR="000C7416" w:rsidRDefault="000C7416" w:rsidP="000C7416">
      <w:pPr>
        <w:ind w:firstLineChars="100" w:firstLine="2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中国冶金科工集团有限公司</w:t>
      </w:r>
    </w:p>
    <w:p w14:paraId="51775F14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hint="eastAsia"/>
          <w:b/>
          <w:bCs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中冶建筑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研究总院有限公司</w:t>
      </w:r>
    </w:p>
    <w:p w14:paraId="6B875642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北京思达建茂科技发展有限公司</w:t>
      </w:r>
    </w:p>
    <w:p w14:paraId="4205139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中国石油集团工程股份有限公司</w:t>
      </w:r>
    </w:p>
    <w:p w14:paraId="57CC899A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国家电网有限公司特高压事业部</w:t>
      </w:r>
    </w:p>
    <w:p w14:paraId="5CC7B04F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中国化学工程股份有限公司</w:t>
      </w:r>
    </w:p>
    <w:p w14:paraId="73C3BEF5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中国建筑集团有限公司</w:t>
      </w:r>
    </w:p>
    <w:p w14:paraId="3781AB4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中国机械工业建设集团有限公司</w:t>
      </w:r>
    </w:p>
    <w:p w14:paraId="04956AD7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中国核工业建设股份有限公司</w:t>
      </w:r>
    </w:p>
    <w:p w14:paraId="7330609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中国船舶集团国际工程有限公司</w:t>
      </w:r>
    </w:p>
    <w:p w14:paraId="21F7752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中铁高新工业股份有限公司</w:t>
      </w:r>
    </w:p>
    <w:p w14:paraId="2D5708D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中车唐山机车车辆有限公司</w:t>
      </w:r>
    </w:p>
    <w:p w14:paraId="7EFB744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中建钢构股份有限公司</w:t>
      </w:r>
    </w:p>
    <w:p w14:paraId="0FA9976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山东奥太电气有限公司</w:t>
      </w:r>
    </w:p>
    <w:p w14:paraId="7821ED68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四川大西洋焊接材料股份有限公司</w:t>
      </w:r>
    </w:p>
    <w:p w14:paraId="489DA85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北京时代科技股份有限公司</w:t>
      </w:r>
    </w:p>
    <w:p w14:paraId="634EF6E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北京建龙重工集团有限公司／四川川锅锅炉有限责任公司</w:t>
      </w:r>
    </w:p>
    <w:p w14:paraId="6761EC34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经典重工集团股份有限公司</w:t>
      </w:r>
    </w:p>
    <w:p w14:paraId="32AF7842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上海沪工焊接集团股份有限公司</w:t>
      </w:r>
    </w:p>
    <w:p w14:paraId="10A54F0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</w:p>
    <w:p w14:paraId="30D4705E" w14:textId="77777777" w:rsidR="000C7416" w:rsidRDefault="000C7416" w:rsidP="000C7416">
      <w:pPr>
        <w:widowControl/>
        <w:ind w:firstLineChars="100" w:firstLine="301"/>
        <w:jc w:val="left"/>
        <w:textAlignment w:val="center"/>
        <w:rPr>
          <w:rStyle w:val="font11"/>
          <w:rFonts w:hint="default"/>
          <w:b/>
          <w:bCs/>
          <w:sz w:val="30"/>
          <w:szCs w:val="30"/>
          <w:lang w:bidi="ar"/>
        </w:rPr>
      </w:pPr>
      <w:r>
        <w:rPr>
          <w:rStyle w:val="font11"/>
          <w:rFonts w:hint="default"/>
          <w:b/>
          <w:bCs/>
          <w:sz w:val="30"/>
          <w:szCs w:val="30"/>
          <w:lang w:bidi="ar"/>
        </w:rPr>
        <w:t>常务理事单位</w:t>
      </w:r>
    </w:p>
    <w:p w14:paraId="60E796E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安徽铜陵技师学院</w:t>
      </w:r>
    </w:p>
    <w:p w14:paraId="2F95AE3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北京首钢建设集团有限公司</w:t>
      </w:r>
    </w:p>
    <w:p w14:paraId="1C49E6C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北京燕华工程建设有限公司</w:t>
      </w:r>
    </w:p>
    <w:p w14:paraId="5A261B0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大庆油田工程建设公司</w:t>
      </w:r>
    </w:p>
    <w:p w14:paraId="02E6EB9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国能电力工程管理有限公司</w:t>
      </w:r>
    </w:p>
    <w:p w14:paraId="6FE93E8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航天科技集团一院首都航天机械有限公司</w:t>
      </w:r>
    </w:p>
    <w:p w14:paraId="62116544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上海宝冶集团有限公司</w:t>
      </w:r>
    </w:p>
    <w:p w14:paraId="5066BB8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水利部水工金属结构质量检验测试中心</w:t>
      </w:r>
    </w:p>
    <w:p w14:paraId="1035952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四川省建筑设计研究院有限公司</w:t>
      </w:r>
    </w:p>
    <w:p w14:paraId="72A86C02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苏州热工研究院有限公司</w:t>
      </w:r>
    </w:p>
    <w:p w14:paraId="42447D5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天津大学</w:t>
      </w:r>
    </w:p>
    <w:p w14:paraId="5888582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铁人学院</w:t>
      </w:r>
    </w:p>
    <w:p w14:paraId="01ABA8B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西南交通大学</w:t>
      </w:r>
    </w:p>
    <w:p w14:paraId="317348D2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新疆石油工程建设有限责任公司培训中心</w:t>
      </w:r>
    </w:p>
    <w:p w14:paraId="2EBD74D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中国电力科学研究院有限公司</w:t>
      </w:r>
    </w:p>
    <w:p w14:paraId="353715D9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中国核工业二三建设有限公司</w:t>
      </w:r>
    </w:p>
    <w:p w14:paraId="1D4DE7D9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中国核工业二四建设有限公司</w:t>
      </w:r>
    </w:p>
    <w:p w14:paraId="50C42448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中国化工施工企业协会</w:t>
      </w:r>
    </w:p>
    <w:p w14:paraId="0FB0BDB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中国化学工程第十四建设有限公司</w:t>
      </w:r>
    </w:p>
    <w:p w14:paraId="0A69F97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中国化学工程第十一建设有限公司</w:t>
      </w:r>
    </w:p>
    <w:p w14:paraId="1E94B6C8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中国机械工业第一建设有限公司</w:t>
      </w:r>
    </w:p>
    <w:p w14:paraId="4A34DAF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中国机械工业第二建设工程有限公司</w:t>
      </w:r>
    </w:p>
    <w:p w14:paraId="68C20EE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中国建筑业协会石化建设分会</w:t>
      </w:r>
    </w:p>
    <w:p w14:paraId="77C36CF7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中国能源建设集团投资有限公司</w:t>
      </w:r>
    </w:p>
    <w:p w14:paraId="1F383BE4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中国十九冶集团有限公司</w:t>
      </w:r>
    </w:p>
    <w:p w14:paraId="4B5E4C8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中国石油集团工程技术研究院建造安装所</w:t>
      </w:r>
    </w:p>
    <w:p w14:paraId="7BABBC4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中国石油天然气管道科学研究院有限公司</w:t>
      </w:r>
    </w:p>
    <w:p w14:paraId="0663B237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一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冶集团有限公司</w:t>
      </w:r>
    </w:p>
    <w:p w14:paraId="39B88C2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中石化第四建设有限公司</w:t>
      </w:r>
    </w:p>
    <w:p w14:paraId="77E6438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中石化炼化工程（集团）有限公司</w:t>
      </w:r>
    </w:p>
    <w:p w14:paraId="57BA9B0A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中石化南京工程有限公司</w:t>
      </w:r>
    </w:p>
    <w:p w14:paraId="2CDAC399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中冶检测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认证有限公司</w:t>
      </w:r>
    </w:p>
    <w:p w14:paraId="5F8E8CD0" w14:textId="77777777" w:rsidR="000C7416" w:rsidRDefault="000C7416" w:rsidP="000C7416">
      <w:pPr>
        <w:widowControl/>
        <w:jc w:val="center"/>
        <w:textAlignment w:val="center"/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</w:pPr>
    </w:p>
    <w:p w14:paraId="7ABCE54B" w14:textId="77777777" w:rsidR="000C7416" w:rsidRDefault="000C7416" w:rsidP="000C7416">
      <w:pPr>
        <w:widowControl/>
        <w:ind w:firstLineChars="100" w:firstLine="301"/>
        <w:jc w:val="left"/>
        <w:textAlignment w:val="center"/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理事单位</w:t>
      </w:r>
    </w:p>
    <w:p w14:paraId="3BB5775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北京城建集团有限责任公司</w:t>
      </w:r>
    </w:p>
    <w:p w14:paraId="3BB1143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北京国电电科院检测科技有限公司</w:t>
      </w:r>
    </w:p>
    <w:p w14:paraId="136124E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北京国网富达科技发展有限责任公司</w:t>
      </w:r>
    </w:p>
    <w:p w14:paraId="10D157C3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北京航空航天大学</w:t>
      </w:r>
    </w:p>
    <w:p w14:paraId="4A207CE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北京建工集团有限责任公司</w:t>
      </w:r>
    </w:p>
    <w:p w14:paraId="5B647213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北京金威焊材有限公司</w:t>
      </w:r>
    </w:p>
    <w:p w14:paraId="377919A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北京石油化工学院</w:t>
      </w:r>
    </w:p>
    <w:p w14:paraId="3BDA9C0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广东茂化建集团有限公司</w:t>
      </w:r>
    </w:p>
    <w:p w14:paraId="4C9F6E89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广东水电二局股份有限公司</w:t>
      </w:r>
    </w:p>
    <w:p w14:paraId="1B60630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广西电力工程建设有限公司</w:t>
      </w:r>
    </w:p>
    <w:p w14:paraId="5BC2B9AF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广州石化建筑安装工程有限公司</w:t>
      </w:r>
    </w:p>
    <w:p w14:paraId="585A61B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海洋石油工程股份有限公司</w:t>
      </w:r>
    </w:p>
    <w:p w14:paraId="1E647078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杭萧钢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构股份有限公司</w:t>
      </w:r>
    </w:p>
    <w:p w14:paraId="0E3B792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华电郑州机械设计研究院有限公司</w:t>
      </w:r>
    </w:p>
    <w:p w14:paraId="1AA35A35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华电重工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股份有限公司</w:t>
      </w:r>
    </w:p>
    <w:p w14:paraId="07C86DF6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江苏沪宁钢机股份有限公司</w:t>
      </w:r>
    </w:p>
    <w:p w14:paraId="2F2F2D84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金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环建设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集团有限公司</w:t>
      </w:r>
    </w:p>
    <w:p w14:paraId="3FF1EECE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辽河油田建设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有限公司焊培中心</w:t>
      </w:r>
      <w:proofErr w:type="gramEnd"/>
    </w:p>
    <w:p w14:paraId="3F63241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洛阳欣隆工程检测有限公司</w:t>
      </w:r>
    </w:p>
    <w:p w14:paraId="596D26C1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南京华建检测技术有限公司</w:t>
      </w:r>
    </w:p>
    <w:p w14:paraId="4B74991F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南京南化建设有限公司</w:t>
      </w:r>
    </w:p>
    <w:p w14:paraId="53232063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南京英尼格玛工艺自动化技术有限公司</w:t>
      </w:r>
    </w:p>
    <w:p w14:paraId="059E65E9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攀枝花技师学院</w:t>
      </w:r>
    </w:p>
    <w:p w14:paraId="28B85D5C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青岛金茂源钢结构工程有限公司</w:t>
      </w:r>
    </w:p>
    <w:p w14:paraId="43E2515D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山东齐鲁石化建设有限公司</w:t>
      </w:r>
    </w:p>
    <w:p w14:paraId="5C582670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山东瑞祥模具有限公司</w:t>
      </w:r>
    </w:p>
    <w:p w14:paraId="3CC785BB" w14:textId="77777777" w:rsidR="000C7416" w:rsidRDefault="000C7416" w:rsidP="000C7416">
      <w:pPr>
        <w:widowControl/>
        <w:tabs>
          <w:tab w:val="left" w:pos="108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山东电力建设第三工程有限公司</w:t>
      </w:r>
    </w:p>
    <w:p w14:paraId="4D62381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山西潇河建筑产业有限公司</w:t>
      </w:r>
    </w:p>
    <w:p w14:paraId="4C0FA0E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陕西化建工程有限责任公司</w:t>
      </w:r>
    </w:p>
    <w:p w14:paraId="0E9D8FA0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陕西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宇无损检测有限公司</w:t>
      </w:r>
    </w:p>
    <w:p w14:paraId="4D9B935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上海宝冶集团有限公司冶金工程有限公司</w:t>
      </w:r>
    </w:p>
    <w:p w14:paraId="64703C8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四川玛瑞焊业发展有限公司</w:t>
      </w:r>
    </w:p>
    <w:p w14:paraId="40CE212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四川石油天然气建设工程有限责任公司</w:t>
      </w:r>
    </w:p>
    <w:p w14:paraId="3EDA3AB8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四川油建工程技术开发培训中心</w:t>
      </w:r>
    </w:p>
    <w:p w14:paraId="550B7A1C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天津大桥焊材集团有限公司</w:t>
      </w:r>
    </w:p>
    <w:p w14:paraId="34587923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五冶集团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上海有限公司</w:t>
      </w:r>
    </w:p>
    <w:p w14:paraId="412BFBF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武汉中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科创新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技术股份有限公司</w:t>
      </w:r>
    </w:p>
    <w:p w14:paraId="4F6D50A6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西北电力建设第三工程有限公司</w:t>
      </w:r>
    </w:p>
    <w:p w14:paraId="2FBBD310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长江精工钢结构（集团）股份有限公司</w:t>
      </w:r>
    </w:p>
    <w:p w14:paraId="539CCFB9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长三角钢铁产业发展协会</w:t>
      </w:r>
    </w:p>
    <w:p w14:paraId="41D9CDEA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中车南京浦镇车辆有限公司</w:t>
      </w:r>
    </w:p>
    <w:p w14:paraId="5BBD5E73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中车长春轨道客车股份有限公司</w:t>
      </w:r>
    </w:p>
    <w:p w14:paraId="0ADD56D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中国电建集团河南工程有限公司</w:t>
      </w:r>
    </w:p>
    <w:p w14:paraId="68585F1F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中国电建市政集团安装工程公司</w:t>
      </w:r>
    </w:p>
    <w:p w14:paraId="2146283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中国二十二冶集团有限公司</w:t>
      </w:r>
    </w:p>
    <w:p w14:paraId="1B828F4B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中国二十冶集团有限公司</w:t>
      </w:r>
    </w:p>
    <w:p w14:paraId="7ABFEFA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中国二冶集团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30590D51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中国工程建设焊接协会石油焊接专委会</w:t>
      </w:r>
    </w:p>
    <w:p w14:paraId="6360B2D1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中国航空综合技术研究所</w:t>
      </w:r>
    </w:p>
    <w:p w14:paraId="0FB8E65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中国核工业第五建设有限公司</w:t>
      </w:r>
    </w:p>
    <w:p w14:paraId="4368D54B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中国核工业二二建设有限公司</w:t>
      </w:r>
    </w:p>
    <w:p w14:paraId="27CB819A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中国核工业华兴建设有限公司</w:t>
      </w:r>
    </w:p>
    <w:p w14:paraId="4537C53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中国化学工程第六建设有限公司</w:t>
      </w:r>
    </w:p>
    <w:p w14:paraId="07969C4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中国化学工程第七建设有限公司</w:t>
      </w:r>
    </w:p>
    <w:p w14:paraId="37F58DC8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中国化学工程第三建设有限公司</w:t>
      </w:r>
    </w:p>
    <w:p w14:paraId="624D0A85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中国化学工程第十六建设有限公司</w:t>
      </w:r>
    </w:p>
    <w:p w14:paraId="40997A7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中国化学工程第十三建设有限公司</w:t>
      </w:r>
    </w:p>
    <w:p w14:paraId="5AFCF60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中国机械工业第四建设工程有限公司</w:t>
      </w:r>
    </w:p>
    <w:p w14:paraId="35769A7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中国机械工业第五建设有限公司</w:t>
      </w:r>
    </w:p>
    <w:p w14:paraId="220FDA96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中国机械工业机械工程有限</w:t>
      </w:r>
    </w:p>
    <w:p w14:paraId="554177CB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中国建筑第二工程局有限公司/中建二局核电分公司</w:t>
      </w:r>
    </w:p>
    <w:p w14:paraId="4B9D95A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中国能源建设集团广东火电工程有限公司</w:t>
      </w:r>
    </w:p>
    <w:p w14:paraId="778287D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中国能源建设集团江苏省电力建设第三工程有限公司</w:t>
      </w:r>
    </w:p>
    <w:p w14:paraId="65A17BEC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中国能源建设集团江苏省电力建设第一工程有限公司</w:t>
      </w:r>
    </w:p>
    <w:p w14:paraId="7F1BF7A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中国能源建设集团浙江火电建设有限公司</w:t>
      </w:r>
    </w:p>
    <w:p w14:paraId="6EF8C996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中国三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安建设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集团有限公司</w:t>
      </w:r>
    </w:p>
    <w:p w14:paraId="595A6C83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中国三冶集团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7D01C28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中国石油管道局工程有限公司第一分公司</w:t>
      </w:r>
    </w:p>
    <w:p w14:paraId="4790357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中国石油天然气第六建设公司</w:t>
      </w:r>
    </w:p>
    <w:p w14:paraId="0261003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中国石油天然气第六建设公司培训中心</w:t>
      </w:r>
    </w:p>
    <w:p w14:paraId="5E51DE7F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中国石油天然气管道焊接培训中心</w:t>
      </w:r>
    </w:p>
    <w:p w14:paraId="05D1A7E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中国石油天然气管道局研究院焊接中心</w:t>
      </w:r>
    </w:p>
    <w:p w14:paraId="5722F36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中国水利水电第六工程局制造安装公司</w:t>
      </w:r>
    </w:p>
    <w:p w14:paraId="72E08FE1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中国水利水电第七工程局有限公司</w:t>
      </w:r>
    </w:p>
    <w:p w14:paraId="2BFCA64C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中国水利水电第十二工程局有限公司机电工程公司</w:t>
      </w:r>
    </w:p>
    <w:p w14:paraId="16847952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中核华辰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建筑工程有限公司</w:t>
      </w:r>
    </w:p>
    <w:p w14:paraId="732EEBB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中核检修有限公司</w:t>
      </w:r>
    </w:p>
    <w:p w14:paraId="6A16D7A0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中化二建集团有限公司</w:t>
      </w:r>
    </w:p>
    <w:p w14:paraId="095AFBDB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中建安装集团有限公司</w:t>
      </w:r>
    </w:p>
    <w:p w14:paraId="027CB52A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中建城市建设发展有限公司</w:t>
      </w:r>
    </w:p>
    <w:p w14:paraId="053EAD01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中建钢构天津有限公司</w:t>
      </w:r>
    </w:p>
    <w:p w14:paraId="507FC14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中建科工集团有限公司北方大区</w:t>
      </w:r>
    </w:p>
    <w:p w14:paraId="502791CF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中建七局安装工程有限公司</w:t>
      </w:r>
    </w:p>
    <w:p w14:paraId="1911A3D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中建三局第一建设工程有限责任公司</w:t>
      </w:r>
    </w:p>
    <w:p w14:paraId="54C8442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中建三局钢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构科技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21EC6BF5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中建三局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科创产业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发展有限公司</w:t>
      </w:r>
    </w:p>
    <w:p w14:paraId="05F66847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中建五局第三建设有限公司</w:t>
      </w:r>
    </w:p>
    <w:p w14:paraId="590B3034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中建新疆安装工程有限公司</w:t>
      </w:r>
    </w:p>
    <w:p w14:paraId="1D450E83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中建一局集团建设发展有限公司</w:t>
      </w:r>
    </w:p>
    <w:p w14:paraId="7D4A8656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中能建建筑集团有限公司</w:t>
      </w:r>
    </w:p>
    <w:p w14:paraId="2F108DC6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中石化第十建设有限公司</w:t>
      </w:r>
    </w:p>
    <w:p w14:paraId="291BBA93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中石化第五建设有限公司</w:t>
      </w:r>
    </w:p>
    <w:p w14:paraId="27D1647B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中石化河南油建工程有限公司</w:t>
      </w:r>
    </w:p>
    <w:p w14:paraId="27089CAD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中石化江汉油建工程有限公司</w:t>
      </w:r>
    </w:p>
    <w:p w14:paraId="106F5219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中石化江苏油建工程有限公司</w:t>
      </w:r>
    </w:p>
    <w:p w14:paraId="19AD33DE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中石化胜利油建工程有限公司</w:t>
      </w:r>
    </w:p>
    <w:p w14:paraId="24AB9AA0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中石化中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原油建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工程有限公司</w:t>
      </w:r>
    </w:p>
    <w:p w14:paraId="6657B0D5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中铁宝桥集团有限公司</w:t>
      </w:r>
    </w:p>
    <w:p w14:paraId="4D27CADF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铁九桥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工程有限公司</w:t>
      </w:r>
    </w:p>
    <w:p w14:paraId="0A9EB1A5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中铁山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桥集团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0511B840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lastRenderedPageBreak/>
        <w:t>中铁重工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有限公司</w:t>
      </w:r>
    </w:p>
    <w:p w14:paraId="13D6104C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中冶天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工集团有限公司开物公司</w:t>
      </w:r>
    </w:p>
    <w:p w14:paraId="163BEB0F" w14:textId="77777777" w:rsidR="000C7416" w:rsidRDefault="000C7416" w:rsidP="000C7416">
      <w:pPr>
        <w:widowControl/>
        <w:tabs>
          <w:tab w:val="left" w:pos="1040"/>
        </w:tabs>
        <w:ind w:firstLineChars="100" w:firstLine="280"/>
        <w:jc w:val="left"/>
        <w:textAlignment w:val="center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珠海市制造业协会</w:t>
      </w:r>
    </w:p>
    <w:p w14:paraId="13B561D0" w14:textId="77777777" w:rsidR="000C7416" w:rsidRDefault="000C7416" w:rsidP="000C7416">
      <w:pPr>
        <w:widowControl/>
        <w:jc w:val="left"/>
        <w:textAlignment w:val="center"/>
        <w:rPr>
          <w:rStyle w:val="font11"/>
          <w:rFonts w:hint="default"/>
          <w:sz w:val="28"/>
          <w:szCs w:val="28"/>
          <w:lang w:bidi="ar"/>
        </w:rPr>
      </w:pPr>
    </w:p>
    <w:p w14:paraId="3076275B" w14:textId="77777777" w:rsidR="000C7416" w:rsidRDefault="000C7416" w:rsidP="000C7416">
      <w:pPr>
        <w:ind w:firstLineChars="100" w:firstLine="301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其他为普通会员单位</w:t>
      </w:r>
    </w:p>
    <w:p w14:paraId="1D9620AE" w14:textId="77777777" w:rsidR="00194A38" w:rsidRPr="000C7416" w:rsidRDefault="00194A38">
      <w:pPr>
        <w:rPr>
          <w:rFonts w:hint="eastAsia"/>
        </w:rPr>
      </w:pPr>
    </w:p>
    <w:sectPr w:rsidR="00194A38" w:rsidRPr="000C7416" w:rsidSect="000C7416">
      <w:pgSz w:w="11906" w:h="16838"/>
      <w:pgMar w:top="1418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16"/>
    <w:rsid w:val="000C7416"/>
    <w:rsid w:val="00194A38"/>
    <w:rsid w:val="00967F50"/>
    <w:rsid w:val="00A40635"/>
    <w:rsid w:val="00D1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9499"/>
  <w15:chartTrackingRefBased/>
  <w15:docId w15:val="{AAF72EDF-0AAC-40E2-8CFB-B7AE7691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41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4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4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41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41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41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41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41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41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41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74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74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741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741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C741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74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74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74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74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4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74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74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74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74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74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74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74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7416"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qFormat/>
    <w:rsid w:val="000C7416"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2025-02-07T07:41:00Z</dcterms:created>
  <dcterms:modified xsi:type="dcterms:W3CDTF">2025-02-07T07:42:00Z</dcterms:modified>
</cp:coreProperties>
</file>